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09A" w:rsidRPr="005F309A" w:rsidRDefault="005F309A" w:rsidP="005F30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F309A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</w:p>
    <w:p w:rsidR="005F309A" w:rsidRPr="005F309A" w:rsidRDefault="005F309A" w:rsidP="005F309A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309A">
        <w:rPr>
          <w:rFonts w:ascii="Times New Roman" w:hAnsi="Times New Roman" w:cs="Times New Roman"/>
          <w:b/>
          <w:sz w:val="26"/>
          <w:szCs w:val="26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</w:rPr>
        <w:t xml:space="preserve">Охрана окружающей среды </w:t>
      </w:r>
      <w:r w:rsidRPr="005F309A">
        <w:rPr>
          <w:rFonts w:ascii="Times New Roman" w:hAnsi="Times New Roman" w:cs="Times New Roman"/>
          <w:b/>
          <w:sz w:val="26"/>
          <w:szCs w:val="26"/>
        </w:rPr>
        <w:t>в городском округе город Переславль-Залесский Ярославской области» на 2019-2021 годы</w:t>
      </w:r>
    </w:p>
    <w:p w:rsidR="005F309A" w:rsidRPr="005F309A" w:rsidRDefault="005F309A" w:rsidP="005F309A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6"/>
          <w:szCs w:val="26"/>
        </w:rPr>
      </w:pPr>
    </w:p>
    <w:p w:rsidR="005F309A" w:rsidRPr="005F309A" w:rsidRDefault="005F309A" w:rsidP="005F30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F309A">
        <w:rPr>
          <w:rFonts w:ascii="Times New Roman" w:hAnsi="Times New Roman" w:cs="Times New Roman"/>
          <w:sz w:val="26"/>
          <w:szCs w:val="26"/>
        </w:rPr>
        <w:t xml:space="preserve">Паспорт </w:t>
      </w:r>
    </w:p>
    <w:p w:rsidR="00492FE9" w:rsidRPr="00EF6A3C" w:rsidRDefault="005F309A" w:rsidP="005F30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F309A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54"/>
        <w:gridCol w:w="5528"/>
      </w:tblGrid>
      <w:tr w:rsidR="00492FE9" w:rsidRPr="00EF6A3C" w:rsidTr="004F734E">
        <w:tc>
          <w:tcPr>
            <w:tcW w:w="4354" w:type="dxa"/>
          </w:tcPr>
          <w:p w:rsidR="00492FE9" w:rsidRPr="00336366" w:rsidRDefault="009E7162" w:rsidP="003363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1. Ответственный исполнитель</w:t>
            </w:r>
            <w:r w:rsidR="00492FE9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528" w:type="dxa"/>
          </w:tcPr>
          <w:p w:rsidR="00492FE9" w:rsidRPr="00336366" w:rsidRDefault="00C6263A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«Многофункциональный центр развития города Переславля-Залесского</w:t>
            </w:r>
            <w:r w:rsidR="00916377" w:rsidRPr="00336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92FE9" w:rsidRPr="00EF6A3C" w:rsidTr="004F734E">
        <w:tc>
          <w:tcPr>
            <w:tcW w:w="4354" w:type="dxa"/>
          </w:tcPr>
          <w:p w:rsidR="00492FE9" w:rsidRPr="00336366" w:rsidRDefault="00492FE9" w:rsidP="003363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2. Куратор муниципальной программы</w:t>
            </w:r>
          </w:p>
        </w:tc>
        <w:tc>
          <w:tcPr>
            <w:tcW w:w="5528" w:type="dxa"/>
          </w:tcPr>
          <w:p w:rsidR="00492FE9" w:rsidRPr="00336366" w:rsidRDefault="00DB36ED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Первый з</w:t>
            </w:r>
            <w:r w:rsidR="004C33F3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города Переславля-Залесского 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C33F3" w:rsidRPr="003363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C33F3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Василько</w:t>
            </w:r>
            <w:r w:rsidR="004C33F3" w:rsidRPr="003363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92FE9" w:rsidRPr="00EF6A3C" w:rsidTr="004F734E">
        <w:tc>
          <w:tcPr>
            <w:tcW w:w="4354" w:type="dxa"/>
          </w:tcPr>
          <w:p w:rsidR="00492FE9" w:rsidRPr="00336366" w:rsidRDefault="00492FE9" w:rsidP="003363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3. Сроки реализации муниципальной программы</w:t>
            </w:r>
          </w:p>
        </w:tc>
        <w:tc>
          <w:tcPr>
            <w:tcW w:w="5528" w:type="dxa"/>
          </w:tcPr>
          <w:p w:rsidR="00492FE9" w:rsidRPr="00336366" w:rsidRDefault="00492FE9" w:rsidP="003363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F309A" w:rsidRPr="003363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F309A" w:rsidRPr="00336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92FE9" w:rsidRPr="00EF6A3C" w:rsidTr="00916377">
        <w:trPr>
          <w:trHeight w:val="577"/>
        </w:trPr>
        <w:tc>
          <w:tcPr>
            <w:tcW w:w="4354" w:type="dxa"/>
          </w:tcPr>
          <w:p w:rsidR="00492FE9" w:rsidRPr="00336366" w:rsidRDefault="00916377" w:rsidP="003363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4. Цель</w:t>
            </w:r>
            <w:r w:rsidR="00492FE9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</w:t>
            </w:r>
            <w:r w:rsidR="00C6263A" w:rsidRPr="003363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92FE9" w:rsidRPr="00336366">
              <w:rPr>
                <w:rFonts w:ascii="Times New Roman" w:hAnsi="Times New Roman" w:cs="Times New Roman"/>
                <w:sz w:val="24"/>
                <w:szCs w:val="24"/>
              </w:rPr>
              <w:t>аммы</w:t>
            </w:r>
          </w:p>
        </w:tc>
        <w:tc>
          <w:tcPr>
            <w:tcW w:w="5528" w:type="dxa"/>
          </w:tcPr>
          <w:p w:rsidR="00C6263A" w:rsidRPr="00336366" w:rsidRDefault="00336366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6263A" w:rsidRPr="00336366">
              <w:rPr>
                <w:rFonts w:ascii="Times New Roman" w:hAnsi="Times New Roman" w:cs="Times New Roman"/>
                <w:sz w:val="24"/>
                <w:szCs w:val="24"/>
              </w:rPr>
              <w:t>беспечение чистоты и благоустроенности городского окру</w:t>
            </w:r>
            <w:r w:rsidR="00916377" w:rsidRPr="00336366">
              <w:rPr>
                <w:rFonts w:ascii="Times New Roman" w:hAnsi="Times New Roman" w:cs="Times New Roman"/>
                <w:sz w:val="24"/>
                <w:szCs w:val="24"/>
              </w:rPr>
              <w:t>га город Переславль-Залесский</w:t>
            </w:r>
            <w:r w:rsidR="005F309A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</w:t>
            </w:r>
          </w:p>
        </w:tc>
      </w:tr>
      <w:tr w:rsidR="00492FE9" w:rsidRPr="00EF6A3C" w:rsidTr="004F734E">
        <w:tc>
          <w:tcPr>
            <w:tcW w:w="4354" w:type="dxa"/>
          </w:tcPr>
          <w:p w:rsidR="00492FE9" w:rsidRPr="00336366" w:rsidRDefault="004F734E" w:rsidP="003363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5. Объем</w:t>
            </w:r>
            <w:r w:rsidR="00492FE9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  <w:tc>
          <w:tcPr>
            <w:tcW w:w="5528" w:type="dxa"/>
          </w:tcPr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программе – 200 284,5 тыс. руб., 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57 533,7 тыс. руб.,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областной бюджет – 41 242,8 тыс. руб.,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округа- 101 508,0 тыс. руб.;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2019 год – 50 571,3 тыс. руб., в том числе: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областной бюджет - 558,3 тыс. руб.,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– 50 013,0 тыс. руб.;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2020 год – 138 550,7 тыс. руб., в том числе: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57 533,7 тыс. руб.,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областной бюджет – 40 181,4 тыс. руб.,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– 40 835,6 тыс. руб.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 xml:space="preserve">2021 год – 11 162,5 тыс. руб., в том числе: </w:t>
            </w:r>
          </w:p>
          <w:p w:rsidR="00452426" w:rsidRPr="00452426" w:rsidRDefault="00CF3799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52426" w:rsidRPr="00452426">
              <w:rPr>
                <w:rFonts w:ascii="Times New Roman" w:hAnsi="Times New Roman" w:cs="Times New Roman"/>
                <w:sz w:val="24"/>
                <w:szCs w:val="24"/>
              </w:rPr>
              <w:t>едеральный</w:t>
            </w:r>
            <w:bookmarkStart w:id="0" w:name="_GoBack"/>
            <w:bookmarkEnd w:id="0"/>
            <w:r w:rsidR="00452426" w:rsidRPr="00452426">
              <w:rPr>
                <w:rFonts w:ascii="Times New Roman" w:hAnsi="Times New Roman" w:cs="Times New Roman"/>
                <w:sz w:val="24"/>
                <w:szCs w:val="24"/>
              </w:rPr>
              <w:t xml:space="preserve"> бюджет -  0,0 тыс. руб.,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областной бюджет - 503,1 тыс. руб.,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– 10 659,4 тыс. руб.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по бюджету на 2022 год предусмотрено 23 607,1 тыс. руб., в том числе: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областной бюджет- 503,1 тыс. руб.,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округа- 23 104,0 тыс. руб.;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по ГЦП «</w:t>
            </w:r>
            <w:r w:rsidR="00802676" w:rsidRPr="00336366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 в городском округе город Переславль-Залесский Ярославской области»</w:t>
            </w: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 xml:space="preserve"> на 2021 год предусмотрено 107 761,5 тыс. руб., в том числе: 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54 146,0 тыс. руб.,</w:t>
            </w:r>
          </w:p>
          <w:p w:rsidR="00452426" w:rsidRPr="0045242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областной бюджет – 38 122,3 тыс. руб.,</w:t>
            </w:r>
          </w:p>
          <w:p w:rsidR="00641349" w:rsidRPr="00336366" w:rsidRDefault="00452426" w:rsidP="0045242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426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– 15 493,2 тыс. руб.</w:t>
            </w:r>
          </w:p>
        </w:tc>
      </w:tr>
      <w:tr w:rsidR="00492FE9" w:rsidRPr="00EF6A3C" w:rsidTr="004F734E">
        <w:trPr>
          <w:trHeight w:val="690"/>
        </w:trPr>
        <w:tc>
          <w:tcPr>
            <w:tcW w:w="4354" w:type="dxa"/>
          </w:tcPr>
          <w:p w:rsidR="00492FE9" w:rsidRPr="00336366" w:rsidRDefault="00492FE9" w:rsidP="003363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528" w:type="dxa"/>
          </w:tcPr>
          <w:p w:rsidR="00641349" w:rsidRPr="00336366" w:rsidRDefault="002D7B6B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Городская целевая программа</w:t>
            </w:r>
            <w:r w:rsidR="00641349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9BC" w:rsidRPr="00336366">
              <w:rPr>
                <w:rFonts w:ascii="Times New Roman" w:hAnsi="Times New Roman" w:cs="Times New Roman"/>
                <w:sz w:val="24"/>
                <w:szCs w:val="24"/>
              </w:rPr>
              <w:t>«Охрана окружающей среды в городском округе город Переславль-Залесский Ярославской области»</w:t>
            </w:r>
          </w:p>
          <w:p w:rsidR="007E2A92" w:rsidRPr="00336366" w:rsidRDefault="007E2A92" w:rsidP="00336366">
            <w:pPr>
              <w:pStyle w:val="af4"/>
              <w:spacing w:before="0" w:beforeAutospacing="0" w:after="0" w:afterAutospacing="0"/>
              <w:jc w:val="both"/>
              <w:rPr>
                <w:u w:val="single"/>
              </w:rPr>
            </w:pPr>
            <w:r w:rsidRPr="00336366">
              <w:rPr>
                <w:u w:val="single"/>
              </w:rPr>
              <w:t>Основные мероприятия: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ликвидация несанкционированных свалок;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</w:t>
            </w:r>
            <w:proofErr w:type="spellStart"/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акарицидной</w:t>
            </w:r>
            <w:proofErr w:type="spellEnd"/>
            <w:r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территории города;</w:t>
            </w:r>
          </w:p>
          <w:p w:rsidR="00C10B46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выполнение работ по обустройство контейнерных площадок с ограждением и навесом.</w:t>
            </w:r>
          </w:p>
          <w:p w:rsidR="00EC12B2" w:rsidRPr="00336366" w:rsidRDefault="002D7B6B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Городская целевая программа</w:t>
            </w:r>
            <w:r w:rsidR="00641349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территории 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Переславль-Залесский</w:t>
            </w:r>
            <w:r w:rsidR="00C10B46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</w:t>
            </w:r>
            <w:r w:rsidR="00641349" w:rsidRPr="00336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E2A92" w:rsidRPr="00336366" w:rsidRDefault="007E2A92" w:rsidP="00336366">
            <w:pPr>
              <w:pStyle w:val="af4"/>
              <w:spacing w:before="0" w:beforeAutospacing="0" w:after="0" w:afterAutospacing="0"/>
              <w:jc w:val="both"/>
              <w:rPr>
                <w:u w:val="single"/>
                <w:lang w:eastAsia="ar-SA"/>
              </w:rPr>
            </w:pPr>
            <w:r w:rsidRPr="00336366">
              <w:rPr>
                <w:u w:val="single"/>
              </w:rPr>
              <w:t>Основные мероприятия: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содержание и обустройство парков, скверов, площадей и газонов;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ручная уборка парков, скверов, площадей, благоустройство территорий;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содержание и благоустройство дворовых территорий;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содержание игрового оборудования, МАФ, находящихся в муниципальной собственности;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приобретение детского игрового оборудования;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содержание и обустройство мест захоронения;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ремонт заборов на кладбищах;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благоустройство кладбищ;</w:t>
            </w:r>
          </w:p>
          <w:p w:rsidR="00930BD7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- демонтаж незаконных сооружений объектов торговли;</w:t>
            </w:r>
          </w:p>
          <w:p w:rsidR="007E2A92" w:rsidRPr="00336366" w:rsidRDefault="00930BD7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proofErr w:type="gramEnd"/>
            <w:r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мусора (субботники).</w:t>
            </w:r>
          </w:p>
        </w:tc>
      </w:tr>
      <w:tr w:rsidR="00492FE9" w:rsidRPr="00EF6A3C" w:rsidTr="004F734E">
        <w:trPr>
          <w:trHeight w:val="690"/>
        </w:trPr>
        <w:tc>
          <w:tcPr>
            <w:tcW w:w="4354" w:type="dxa"/>
          </w:tcPr>
          <w:p w:rsidR="00492FE9" w:rsidRPr="00336366" w:rsidRDefault="00A13EB1" w:rsidP="003363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7. Контакты куратора и разработчика муниципальной программы</w:t>
            </w:r>
          </w:p>
        </w:tc>
        <w:tc>
          <w:tcPr>
            <w:tcW w:w="5528" w:type="dxa"/>
          </w:tcPr>
          <w:p w:rsidR="00641349" w:rsidRPr="00336366" w:rsidRDefault="00DB36ED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Первый з</w:t>
            </w:r>
            <w:r w:rsidR="00641349" w:rsidRPr="00336366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г</w:t>
            </w:r>
            <w:r w:rsidR="002D7B6B" w:rsidRPr="00336366"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r w:rsidR="00641349"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Переславля-Залесского – 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Васильков Максим Михайлович</w:t>
            </w:r>
            <w:r w:rsidR="00641349" w:rsidRPr="00336366">
              <w:rPr>
                <w:rFonts w:ascii="Times New Roman" w:hAnsi="Times New Roman" w:cs="Times New Roman"/>
                <w:sz w:val="24"/>
                <w:szCs w:val="24"/>
              </w:rPr>
              <w:t>, 3-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1349" w:rsidRPr="003363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D7B6B" w:rsidRPr="003363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2FE9" w:rsidRPr="00336366" w:rsidRDefault="00641349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муниципального казенного учреждения «Многофункциональный центр развития города Переславля-Залесского» </w:t>
            </w:r>
            <w:r w:rsidR="002D7B6B" w:rsidRPr="003363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B36ED" w:rsidRPr="0033636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B36ED" w:rsidRPr="00336366">
              <w:rPr>
                <w:rFonts w:ascii="Times New Roman" w:hAnsi="Times New Roman" w:cs="Times New Roman"/>
                <w:sz w:val="24"/>
                <w:szCs w:val="24"/>
              </w:rPr>
              <w:t>пцов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6ED" w:rsidRPr="00336366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6ED" w:rsidRPr="00336366">
              <w:rPr>
                <w:rFonts w:ascii="Times New Roman" w:hAnsi="Times New Roman" w:cs="Times New Roman"/>
                <w:sz w:val="24"/>
                <w:szCs w:val="24"/>
              </w:rPr>
              <w:t>Виталье</w:t>
            </w: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вна, 3-04-64</w:t>
            </w:r>
            <w:r w:rsidR="002D7B6B" w:rsidRPr="003363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2FE9" w:rsidRPr="00EF6A3C" w:rsidTr="004F734E">
        <w:tc>
          <w:tcPr>
            <w:tcW w:w="4354" w:type="dxa"/>
          </w:tcPr>
          <w:p w:rsidR="00492FE9" w:rsidRPr="00336366" w:rsidRDefault="00A13EB1" w:rsidP="003363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>8. Ссылка на электронную версию муниципальной программы</w:t>
            </w:r>
          </w:p>
        </w:tc>
        <w:tc>
          <w:tcPr>
            <w:tcW w:w="5528" w:type="dxa"/>
          </w:tcPr>
          <w:p w:rsidR="00492FE9" w:rsidRPr="00336366" w:rsidRDefault="00EC12B2" w:rsidP="0033636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6">
              <w:rPr>
                <w:rFonts w:ascii="Times New Roman" w:hAnsi="Times New Roman" w:cs="Times New Roman"/>
                <w:sz w:val="24"/>
                <w:szCs w:val="24"/>
              </w:rPr>
              <w:t xml:space="preserve">https://admpereslavl.ru/normativno-pravovye-akty </w:t>
            </w:r>
          </w:p>
        </w:tc>
      </w:tr>
    </w:tbl>
    <w:p w:rsidR="00492FE9" w:rsidRPr="00EF6A3C" w:rsidRDefault="00492FE9" w:rsidP="00492FE9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D7B6B" w:rsidRDefault="002D7B6B" w:rsidP="00A13E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2D7B6B" w:rsidSect="00B3217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2B0E729F"/>
    <w:multiLevelType w:val="hybridMultilevel"/>
    <w:tmpl w:val="AD12344C"/>
    <w:lvl w:ilvl="0" w:tplc="53AA13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6C92"/>
    <w:rsid w:val="00041591"/>
    <w:rsid w:val="000537B6"/>
    <w:rsid w:val="00063524"/>
    <w:rsid w:val="000A2163"/>
    <w:rsid w:val="000A3201"/>
    <w:rsid w:val="000B0C14"/>
    <w:rsid w:val="000F1FE6"/>
    <w:rsid w:val="000F6246"/>
    <w:rsid w:val="000F6722"/>
    <w:rsid w:val="0011211F"/>
    <w:rsid w:val="00126AE9"/>
    <w:rsid w:val="00142363"/>
    <w:rsid w:val="001476B0"/>
    <w:rsid w:val="00153724"/>
    <w:rsid w:val="0019307C"/>
    <w:rsid w:val="00193A8B"/>
    <w:rsid w:val="001C5D35"/>
    <w:rsid w:val="001D36A5"/>
    <w:rsid w:val="001D4517"/>
    <w:rsid w:val="00207F83"/>
    <w:rsid w:val="0022704B"/>
    <w:rsid w:val="002274A6"/>
    <w:rsid w:val="002366AD"/>
    <w:rsid w:val="00277E31"/>
    <w:rsid w:val="00292582"/>
    <w:rsid w:val="002A0158"/>
    <w:rsid w:val="002A7629"/>
    <w:rsid w:val="002D7B6B"/>
    <w:rsid w:val="002E67A1"/>
    <w:rsid w:val="00331863"/>
    <w:rsid w:val="00336366"/>
    <w:rsid w:val="00336995"/>
    <w:rsid w:val="00340F48"/>
    <w:rsid w:val="00364331"/>
    <w:rsid w:val="0036499D"/>
    <w:rsid w:val="0039099F"/>
    <w:rsid w:val="00396859"/>
    <w:rsid w:val="003C6A70"/>
    <w:rsid w:val="00415570"/>
    <w:rsid w:val="0042683C"/>
    <w:rsid w:val="0043615A"/>
    <w:rsid w:val="00452426"/>
    <w:rsid w:val="00483694"/>
    <w:rsid w:val="00492FE9"/>
    <w:rsid w:val="004C33F3"/>
    <w:rsid w:val="004F734E"/>
    <w:rsid w:val="00521C9A"/>
    <w:rsid w:val="0052541A"/>
    <w:rsid w:val="00562649"/>
    <w:rsid w:val="005B0DDE"/>
    <w:rsid w:val="005C2090"/>
    <w:rsid w:val="005F0932"/>
    <w:rsid w:val="005F309A"/>
    <w:rsid w:val="00613F5A"/>
    <w:rsid w:val="00621426"/>
    <w:rsid w:val="00641349"/>
    <w:rsid w:val="00645A0E"/>
    <w:rsid w:val="00666C7A"/>
    <w:rsid w:val="00682A6F"/>
    <w:rsid w:val="00684C11"/>
    <w:rsid w:val="00693C5E"/>
    <w:rsid w:val="00696FD6"/>
    <w:rsid w:val="006F6346"/>
    <w:rsid w:val="006F7139"/>
    <w:rsid w:val="0073504F"/>
    <w:rsid w:val="0075596A"/>
    <w:rsid w:val="007566DC"/>
    <w:rsid w:val="007770BD"/>
    <w:rsid w:val="00794E29"/>
    <w:rsid w:val="007B2307"/>
    <w:rsid w:val="007C079C"/>
    <w:rsid w:val="007E2A92"/>
    <w:rsid w:val="00802676"/>
    <w:rsid w:val="008106B3"/>
    <w:rsid w:val="0081413E"/>
    <w:rsid w:val="00820988"/>
    <w:rsid w:val="008317E7"/>
    <w:rsid w:val="008450CB"/>
    <w:rsid w:val="00881958"/>
    <w:rsid w:val="00885038"/>
    <w:rsid w:val="008931FB"/>
    <w:rsid w:val="008B0F74"/>
    <w:rsid w:val="008C4549"/>
    <w:rsid w:val="008E7046"/>
    <w:rsid w:val="008F0E71"/>
    <w:rsid w:val="00903C0E"/>
    <w:rsid w:val="00916377"/>
    <w:rsid w:val="00930BD7"/>
    <w:rsid w:val="00950F14"/>
    <w:rsid w:val="0095246E"/>
    <w:rsid w:val="00956AC1"/>
    <w:rsid w:val="009643C8"/>
    <w:rsid w:val="009C09BC"/>
    <w:rsid w:val="009D264F"/>
    <w:rsid w:val="009E7162"/>
    <w:rsid w:val="00A06FA3"/>
    <w:rsid w:val="00A11AD0"/>
    <w:rsid w:val="00A13EB1"/>
    <w:rsid w:val="00A37166"/>
    <w:rsid w:val="00A52B65"/>
    <w:rsid w:val="00A6321B"/>
    <w:rsid w:val="00A80A75"/>
    <w:rsid w:val="00A92384"/>
    <w:rsid w:val="00AD7BD7"/>
    <w:rsid w:val="00AE3ACA"/>
    <w:rsid w:val="00B04CB0"/>
    <w:rsid w:val="00B223FF"/>
    <w:rsid w:val="00B251D4"/>
    <w:rsid w:val="00B32176"/>
    <w:rsid w:val="00B3603B"/>
    <w:rsid w:val="00B46722"/>
    <w:rsid w:val="00B53F48"/>
    <w:rsid w:val="00B703CC"/>
    <w:rsid w:val="00BA079F"/>
    <w:rsid w:val="00BC13E5"/>
    <w:rsid w:val="00BD337F"/>
    <w:rsid w:val="00BD7654"/>
    <w:rsid w:val="00BE6471"/>
    <w:rsid w:val="00BE7525"/>
    <w:rsid w:val="00BF5767"/>
    <w:rsid w:val="00C026E9"/>
    <w:rsid w:val="00C10B46"/>
    <w:rsid w:val="00C25EC3"/>
    <w:rsid w:val="00C6203F"/>
    <w:rsid w:val="00C6263A"/>
    <w:rsid w:val="00CA6833"/>
    <w:rsid w:val="00CB6E8C"/>
    <w:rsid w:val="00CC60BC"/>
    <w:rsid w:val="00CE42D9"/>
    <w:rsid w:val="00CF3799"/>
    <w:rsid w:val="00D01691"/>
    <w:rsid w:val="00D12547"/>
    <w:rsid w:val="00D265C2"/>
    <w:rsid w:val="00D33FC7"/>
    <w:rsid w:val="00D35FE1"/>
    <w:rsid w:val="00D56531"/>
    <w:rsid w:val="00D80C47"/>
    <w:rsid w:val="00DB36ED"/>
    <w:rsid w:val="00DD2C16"/>
    <w:rsid w:val="00E069A1"/>
    <w:rsid w:val="00E65240"/>
    <w:rsid w:val="00E6725C"/>
    <w:rsid w:val="00E742EB"/>
    <w:rsid w:val="00E80298"/>
    <w:rsid w:val="00EC12B2"/>
    <w:rsid w:val="00EC4687"/>
    <w:rsid w:val="00EE2CC7"/>
    <w:rsid w:val="00EF6A3C"/>
    <w:rsid w:val="00F034DB"/>
    <w:rsid w:val="00F05EA2"/>
    <w:rsid w:val="00F26ECC"/>
    <w:rsid w:val="00F304D1"/>
    <w:rsid w:val="00F34E7A"/>
    <w:rsid w:val="00F63BE4"/>
    <w:rsid w:val="00F9503B"/>
    <w:rsid w:val="00F9559C"/>
    <w:rsid w:val="00F968D6"/>
    <w:rsid w:val="00FD50D0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F5C67-2BD8-40EB-9FA3-33447F6E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7B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92FE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92FE9"/>
    <w:pPr>
      <w:spacing w:after="0" w:line="240" w:lineRule="auto"/>
    </w:pPr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9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FE9"/>
    <w:rPr>
      <w:rFonts w:ascii="Tahoma" w:hAnsi="Tahoma" w:cs="Tahoma"/>
      <w:sz w:val="16"/>
      <w:szCs w:val="16"/>
    </w:rPr>
  </w:style>
  <w:style w:type="paragraph" w:customStyle="1" w:styleId="ac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d">
    <w:name w:val="Содержимое таблицы"/>
    <w:basedOn w:val="a"/>
    <w:rsid w:val="00492FE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e">
    <w:name w:val="header"/>
    <w:basedOn w:val="a"/>
    <w:link w:val="af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">
    <w:name w:val="Верхний колонтитул Знак"/>
    <w:basedOn w:val="a0"/>
    <w:link w:val="ae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0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1"/>
    <w:uiPriority w:val="59"/>
    <w:rsid w:val="000F1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39"/>
    <w:rsid w:val="000F1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99"/>
    <w:rsid w:val="00EF6A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EF6A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3">
    <w:name w:val="Сетка таблицы2"/>
    <w:basedOn w:val="a1"/>
    <w:next w:val="af1"/>
    <w:uiPriority w:val="39"/>
    <w:rsid w:val="00053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7E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20AFD-6A55-4F84-BE2D-E694B48C6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komp</cp:lastModifiedBy>
  <cp:revision>15</cp:revision>
  <cp:lastPrinted>2020-11-16T08:02:00Z</cp:lastPrinted>
  <dcterms:created xsi:type="dcterms:W3CDTF">2020-11-09T10:55:00Z</dcterms:created>
  <dcterms:modified xsi:type="dcterms:W3CDTF">2020-11-16T09:01:00Z</dcterms:modified>
</cp:coreProperties>
</file>